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A6" w:rsidRPr="00892B39" w:rsidRDefault="00892B39" w:rsidP="00892B39">
      <w:pPr>
        <w:jc w:val="center"/>
        <w:rPr>
          <w:b/>
          <w:lang w:val="el-GR"/>
        </w:rPr>
      </w:pPr>
      <w:r w:rsidRPr="00892B39">
        <w:rPr>
          <w:b/>
          <w:lang w:val="el-GR"/>
        </w:rPr>
        <w:t>Νέα Δυνατότητα Δήλωση</w:t>
      </w:r>
      <w:r w:rsidR="005C7072">
        <w:rPr>
          <w:b/>
          <w:lang w:val="el-GR"/>
        </w:rPr>
        <w:t>ς</w:t>
      </w:r>
      <w:r w:rsidRPr="00892B39">
        <w:rPr>
          <w:b/>
          <w:lang w:val="el-GR"/>
        </w:rPr>
        <w:t xml:space="preserve"> Ακατάσχετου Λογαριασμού</w:t>
      </w:r>
      <w:r>
        <w:rPr>
          <w:b/>
          <w:lang w:val="el-GR"/>
        </w:rPr>
        <w:t xml:space="preserve"> στην </w:t>
      </w:r>
      <w:r>
        <w:rPr>
          <w:b/>
        </w:rPr>
        <w:t>Ziraat</w:t>
      </w:r>
      <w:r w:rsidRPr="00892B39">
        <w:rPr>
          <w:b/>
          <w:lang w:val="el-GR"/>
        </w:rPr>
        <w:t xml:space="preserve"> </w:t>
      </w:r>
      <w:r>
        <w:rPr>
          <w:b/>
        </w:rPr>
        <w:t>Bank</w:t>
      </w:r>
      <w:r w:rsidRPr="00892B39">
        <w:rPr>
          <w:b/>
          <w:lang w:val="el-GR"/>
        </w:rPr>
        <w:t xml:space="preserve"> </w:t>
      </w:r>
    </w:p>
    <w:p w:rsidR="00892B39" w:rsidRDefault="00892B39" w:rsidP="00892B39">
      <w:pPr>
        <w:jc w:val="center"/>
        <w:rPr>
          <w:lang w:val="el-GR"/>
        </w:rPr>
      </w:pPr>
    </w:p>
    <w:p w:rsidR="00717FD3" w:rsidRDefault="00717FD3" w:rsidP="00717FD3">
      <w:pPr>
        <w:jc w:val="both"/>
        <w:rPr>
          <w:lang w:val="el-GR"/>
        </w:rPr>
      </w:pPr>
      <w:r>
        <w:t>H</w:t>
      </w:r>
      <w:r w:rsidRPr="00717FD3">
        <w:rPr>
          <w:lang w:val="el-GR"/>
        </w:rPr>
        <w:t xml:space="preserve"> </w:t>
      </w:r>
      <w:r>
        <w:rPr>
          <w:lang w:val="el-GR"/>
        </w:rPr>
        <w:t>Τ.C</w:t>
      </w:r>
      <w:r w:rsidR="00892B39" w:rsidRPr="00892B39">
        <w:rPr>
          <w:lang w:val="el-GR"/>
        </w:rPr>
        <w:t>. Η Ziraat Bankasi A.S</w:t>
      </w:r>
      <w:r w:rsidRPr="00717FD3">
        <w:rPr>
          <w:lang w:val="el-GR"/>
        </w:rPr>
        <w:t xml:space="preserve"> </w:t>
      </w:r>
      <w:r>
        <w:t>Athens</w:t>
      </w:r>
      <w:r w:rsidRPr="00717FD3">
        <w:rPr>
          <w:lang w:val="el-GR"/>
        </w:rPr>
        <w:t xml:space="preserve"> </w:t>
      </w:r>
      <w:r>
        <w:t>Central</w:t>
      </w:r>
      <w:r w:rsidRPr="00717FD3">
        <w:rPr>
          <w:lang w:val="el-GR"/>
        </w:rPr>
        <w:t xml:space="preserve"> </w:t>
      </w:r>
      <w:r>
        <w:t>Branch</w:t>
      </w:r>
      <w:r>
        <w:rPr>
          <w:lang w:val="el-GR"/>
        </w:rPr>
        <w:t>, ενημερώνει τους πελάτες της ότι</w:t>
      </w:r>
      <w:r w:rsidR="00892B39" w:rsidRPr="00892B39">
        <w:rPr>
          <w:lang w:val="el-GR"/>
        </w:rPr>
        <w:t xml:space="preserve"> έχει </w:t>
      </w:r>
      <w:r w:rsidRPr="00892B39">
        <w:rPr>
          <w:lang w:val="el-GR"/>
        </w:rPr>
        <w:t xml:space="preserve">ενεργοποιηθεί </w:t>
      </w:r>
      <w:r>
        <w:rPr>
          <w:lang w:val="el-GR"/>
        </w:rPr>
        <w:t>(</w:t>
      </w:r>
      <w:r w:rsidR="00892B39" w:rsidRPr="00892B39">
        <w:rPr>
          <w:lang w:val="el-GR"/>
        </w:rPr>
        <w:t>επί του παρόν</w:t>
      </w:r>
      <w:r w:rsidR="005C7072">
        <w:rPr>
          <w:lang w:val="el-GR"/>
        </w:rPr>
        <w:t xml:space="preserve">τος στη μεταβατική κατάσταση </w:t>
      </w:r>
      <w:r w:rsidR="005C7072" w:rsidRPr="005C7072">
        <w:rPr>
          <w:b/>
          <w:lang w:val="el-GR"/>
        </w:rPr>
        <w:t>της</w:t>
      </w:r>
      <w:r w:rsidR="00892B39" w:rsidRPr="005C7072">
        <w:rPr>
          <w:b/>
          <w:lang w:val="el-GR"/>
        </w:rPr>
        <w:t xml:space="preserve"> ΠΟΛ 1182/2014</w:t>
      </w:r>
      <w:r>
        <w:rPr>
          <w:lang w:val="el-GR"/>
        </w:rPr>
        <w:t>)</w:t>
      </w:r>
      <w:r w:rsidR="00892B39" w:rsidRPr="00892B39">
        <w:rPr>
          <w:lang w:val="el-GR"/>
        </w:rPr>
        <w:t xml:space="preserve"> σχετικά με τη δήλωση </w:t>
      </w:r>
      <w:r>
        <w:rPr>
          <w:lang w:val="el-GR"/>
        </w:rPr>
        <w:t>ακατάσχετων τραπεζικών λογαριασμών των Ελλήνων φορολογούμενων</w:t>
      </w:r>
      <w:r w:rsidR="00892B39" w:rsidRPr="00892B39">
        <w:rPr>
          <w:lang w:val="el-GR"/>
        </w:rPr>
        <w:t xml:space="preserve">. Αυτό σημαίνει ότι οι πελάτες μας, από 02.01.2021 μπορούν να δηλώσουν το IBAN του λογαριασμού τους (μισθός, σύνταξη ή άλλος) </w:t>
      </w:r>
      <w:r>
        <w:rPr>
          <w:lang w:val="el-GR"/>
        </w:rPr>
        <w:t xml:space="preserve">ως μοναδικό ακατάσχετο </w:t>
      </w:r>
      <w:r w:rsidR="00892B39" w:rsidRPr="00892B39">
        <w:rPr>
          <w:lang w:val="el-GR"/>
        </w:rPr>
        <w:t>σύμφωνα με τις νομικές διατ</w:t>
      </w:r>
      <w:r>
        <w:rPr>
          <w:lang w:val="el-GR"/>
        </w:rPr>
        <w:t xml:space="preserve">άξεις και τα όρια που ορίζει η Ελληνική νομοθεσία. </w:t>
      </w:r>
    </w:p>
    <w:p w:rsidR="00892B39" w:rsidRDefault="00717FD3" w:rsidP="00717FD3">
      <w:pPr>
        <w:jc w:val="both"/>
        <w:rPr>
          <w:lang w:val="el-GR"/>
        </w:rPr>
      </w:pPr>
      <w:r>
        <w:rPr>
          <w:lang w:val="el-GR"/>
        </w:rPr>
        <w:t xml:space="preserve">Προκειμένου να  δηλώσετε το λογαριασμό σας θα </w:t>
      </w:r>
      <w:r w:rsidR="00892B39" w:rsidRPr="00892B39">
        <w:rPr>
          <w:lang w:val="el-GR"/>
        </w:rPr>
        <w:t xml:space="preserve"> πρέπει να συνδεθεί</w:t>
      </w:r>
      <w:r>
        <w:rPr>
          <w:lang w:val="el-GR"/>
        </w:rPr>
        <w:t xml:space="preserve">τε στον λογαριασμό σας </w:t>
      </w:r>
      <w:r w:rsidR="00892B39" w:rsidRPr="00892B39">
        <w:rPr>
          <w:lang w:val="el-GR"/>
        </w:rPr>
        <w:t>στ</w:t>
      </w:r>
      <w:r>
        <w:rPr>
          <w:lang w:val="el-GR"/>
        </w:rPr>
        <w:t>ην</w:t>
      </w:r>
      <w:r w:rsidR="00892B39" w:rsidRPr="00892B39">
        <w:rPr>
          <w:lang w:val="el-GR"/>
        </w:rPr>
        <w:t xml:space="preserve"> AADE (Taxisnet) με </w:t>
      </w:r>
      <w:r>
        <w:rPr>
          <w:lang w:val="el-GR"/>
        </w:rPr>
        <w:t>τα φορολογικά διαπιστευτήριά σας</w:t>
      </w:r>
      <w:r w:rsidR="00892B39" w:rsidRPr="00892B39">
        <w:rPr>
          <w:lang w:val="el-GR"/>
        </w:rPr>
        <w:t xml:space="preserve"> όπως παρακάτω ακολουθώντας τον σύνδεσμο: </w:t>
      </w:r>
      <w:hyperlink r:id="rId4" w:history="1">
        <w:r w:rsidR="00892B39" w:rsidRPr="00E36765">
          <w:rPr>
            <w:rStyle w:val="Hyperlink"/>
            <w:rFonts w:cstheme="minorBidi"/>
            <w:lang w:val="el-GR"/>
          </w:rPr>
          <w:t>https://www.aade.gr/polites/akatashetos-logariasmos</w:t>
        </w:r>
      </w:hyperlink>
      <w:r w:rsidR="00892B39" w:rsidRPr="00892B39">
        <w:rPr>
          <w:lang w:val="el-GR"/>
        </w:rPr>
        <w:t>.</w:t>
      </w:r>
    </w:p>
    <w:p w:rsidR="00892B39" w:rsidRDefault="00892B39" w:rsidP="00892B39">
      <w:pPr>
        <w:rPr>
          <w:lang w:val="el-GR"/>
        </w:rPr>
      </w:pPr>
    </w:p>
    <w:p w:rsidR="00892B39" w:rsidRDefault="00892B39" w:rsidP="0047732B">
      <w:pPr>
        <w:rPr>
          <w:lang w:val="el-GR"/>
        </w:rPr>
      </w:pPr>
    </w:p>
    <w:p w:rsidR="00892B39" w:rsidRDefault="0047732B" w:rsidP="00892B39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5017135" cy="466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39" w:rsidRDefault="00892B39" w:rsidP="00892B39">
      <w:pPr>
        <w:rPr>
          <w:lang w:val="el-GR"/>
        </w:rPr>
      </w:pPr>
      <w:r w:rsidRPr="00905E2C">
        <w:rPr>
          <w:rFonts w:ascii="Calibri Light" w:hAnsi="Calibri Light" w:cs="Calibri Light"/>
          <w:noProof/>
          <w:lang w:eastAsia="en-GB"/>
        </w:rPr>
        <w:lastRenderedPageBreak/>
        <w:drawing>
          <wp:inline distT="0" distB="0" distL="0" distR="0" wp14:anchorId="3C496CCC" wp14:editId="67DF925E">
            <wp:extent cx="5274310" cy="281622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B39" w:rsidRDefault="00892B39" w:rsidP="00892B39">
      <w:pPr>
        <w:rPr>
          <w:lang w:val="el-GR"/>
        </w:rPr>
      </w:pPr>
    </w:p>
    <w:p w:rsidR="00892B39" w:rsidRDefault="00717FD3" w:rsidP="00892B39">
      <w:pPr>
        <w:rPr>
          <w:lang w:val="el-GR"/>
        </w:rPr>
      </w:pPr>
      <w:r>
        <w:rPr>
          <w:lang w:val="el-GR"/>
        </w:rPr>
        <w:t>Μετά τη σύνδεση θα σας ζητηθεί να εισαγάγετε</w:t>
      </w:r>
      <w:r w:rsidR="00892B39" w:rsidRPr="00892B39">
        <w:rPr>
          <w:lang w:val="el-GR"/>
        </w:rPr>
        <w:t xml:space="preserve"> το IBAN του </w:t>
      </w:r>
      <w:r>
        <w:rPr>
          <w:lang w:val="el-GR"/>
        </w:rPr>
        <w:t xml:space="preserve">λογαριασμού σας στη </w:t>
      </w:r>
      <w:r>
        <w:t>TC</w:t>
      </w:r>
      <w:r w:rsidRPr="00717FD3">
        <w:rPr>
          <w:lang w:val="el-GR"/>
        </w:rPr>
        <w:t xml:space="preserve"> </w:t>
      </w:r>
      <w:r>
        <w:t>Ziraat</w:t>
      </w:r>
      <w:r w:rsidRPr="00717FD3">
        <w:rPr>
          <w:lang w:val="el-GR"/>
        </w:rPr>
        <w:t xml:space="preserve"> </w:t>
      </w:r>
      <w:r>
        <w:t>Bankasi</w:t>
      </w:r>
      <w:r w:rsidRPr="00717FD3">
        <w:rPr>
          <w:lang w:val="el-GR"/>
        </w:rPr>
        <w:t xml:space="preserve"> </w:t>
      </w:r>
      <w:r>
        <w:t>AS</w:t>
      </w:r>
      <w:r w:rsidRPr="00717FD3">
        <w:rPr>
          <w:lang w:val="el-GR"/>
        </w:rPr>
        <w:t xml:space="preserve">, </w:t>
      </w:r>
      <w:r w:rsidR="00892B39" w:rsidRPr="00892B39">
        <w:rPr>
          <w:lang w:val="el-GR"/>
        </w:rPr>
        <w:t xml:space="preserve">στη φόρμα όπως παρακάτω χωρίς το </w:t>
      </w:r>
      <w:r>
        <w:rPr>
          <w:lang w:val="el-GR"/>
        </w:rPr>
        <w:t xml:space="preserve">όμως </w:t>
      </w:r>
      <w:r w:rsidR="00892B39" w:rsidRPr="00892B39">
        <w:rPr>
          <w:lang w:val="el-GR"/>
        </w:rPr>
        <w:t>πρόθεμα GR.</w:t>
      </w:r>
    </w:p>
    <w:p w:rsidR="00892B39" w:rsidRDefault="0047732B" w:rsidP="00892B39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5279390" cy="3705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39" w:rsidRDefault="00717FD3" w:rsidP="00717FD3">
      <w:pPr>
        <w:jc w:val="both"/>
        <w:rPr>
          <w:lang w:val="el-GR"/>
        </w:rPr>
      </w:pPr>
      <w:r>
        <w:rPr>
          <w:lang w:val="el-GR"/>
        </w:rPr>
        <w:t xml:space="preserve">Πατώντας </w:t>
      </w:r>
      <w:r w:rsidR="00892B39" w:rsidRPr="00892B39">
        <w:rPr>
          <w:lang w:val="el-GR"/>
        </w:rPr>
        <w:t>αποθήκευση,</w:t>
      </w:r>
      <w:r w:rsidR="00833E92">
        <w:rPr>
          <w:lang w:val="el-GR"/>
        </w:rPr>
        <w:t xml:space="preserve"> το σύστημα θα επιστρέψει </w:t>
      </w:r>
      <w:r w:rsidR="00892B39" w:rsidRPr="00892B39">
        <w:rPr>
          <w:lang w:val="el-GR"/>
        </w:rPr>
        <w:t xml:space="preserve">την προειδοποίηση ότι ο λογαριασμός δεν μπορεί να αλλάξει εάν η Τράπεζα δεν είναι πλήρες μέλος της μονάδας </w:t>
      </w:r>
      <w:r w:rsidR="00833E92">
        <w:rPr>
          <w:lang w:val="el-GR"/>
        </w:rPr>
        <w:t xml:space="preserve"> των ακατάσχετων λογαριασμών.</w:t>
      </w:r>
      <w:r w:rsidR="00892B39" w:rsidRPr="00892B39">
        <w:rPr>
          <w:lang w:val="el-GR"/>
        </w:rPr>
        <w:t xml:space="preserve"> </w:t>
      </w:r>
      <w:r>
        <w:rPr>
          <w:lang w:val="el-GR"/>
        </w:rPr>
        <w:t xml:space="preserve">Μπορείτε να πατήσετε </w:t>
      </w:r>
      <w:r w:rsidR="00892B39" w:rsidRPr="00892B39">
        <w:rPr>
          <w:lang w:val="el-GR"/>
        </w:rPr>
        <w:t xml:space="preserve">με ασφάλεια το ΟΚ, παρά </w:t>
      </w:r>
      <w:r>
        <w:rPr>
          <w:lang w:val="el-GR"/>
        </w:rPr>
        <w:t>την προειδοποίηση αυτή. Αφού πατήσετε ΟΚ</w:t>
      </w:r>
      <w:r w:rsidR="00892B39" w:rsidRPr="00892B39">
        <w:rPr>
          <w:lang w:val="el-GR"/>
        </w:rPr>
        <w:t xml:space="preserve">, ο </w:t>
      </w:r>
      <w:r w:rsidR="00833E92">
        <w:rPr>
          <w:lang w:val="el-GR"/>
        </w:rPr>
        <w:t>IBAN αποθηκεύεται και στη συνέχεια θα πρέπει να πατήσετε PRINT για να εκτυπωθεί</w:t>
      </w:r>
      <w:r w:rsidR="00892B39" w:rsidRPr="00892B39">
        <w:rPr>
          <w:lang w:val="el-GR"/>
        </w:rPr>
        <w:t xml:space="preserve"> τη σχετική δήλωση. Αυτή </w:t>
      </w:r>
      <w:r w:rsidR="00833E92">
        <w:rPr>
          <w:lang w:val="el-GR"/>
        </w:rPr>
        <w:t>τ</w:t>
      </w:r>
      <w:r w:rsidR="00892B39" w:rsidRPr="00892B39">
        <w:rPr>
          <w:lang w:val="el-GR"/>
        </w:rPr>
        <w:t xml:space="preserve">η δήλωση </w:t>
      </w:r>
      <w:r w:rsidR="00833E92">
        <w:rPr>
          <w:lang w:val="el-GR"/>
        </w:rPr>
        <w:t>θα πρέπει να υποβάλετε</w:t>
      </w:r>
      <w:r w:rsidR="00892B39" w:rsidRPr="00892B39">
        <w:rPr>
          <w:lang w:val="el-GR"/>
        </w:rPr>
        <w:t xml:space="preserve"> σε ένα από τα Καταστήματα </w:t>
      </w:r>
      <w:r w:rsidR="00833E92">
        <w:rPr>
          <w:lang w:val="el-GR"/>
        </w:rPr>
        <w:t xml:space="preserve">του δικτύου </w:t>
      </w:r>
      <w:r w:rsidR="00892B39" w:rsidRPr="00892B39">
        <w:rPr>
          <w:lang w:val="el-GR"/>
        </w:rPr>
        <w:t>της Τράπεζας μας, προκειμένου το προσωπικό μας να δηλώσει ότ</w:t>
      </w:r>
      <w:r>
        <w:rPr>
          <w:lang w:val="el-GR"/>
        </w:rPr>
        <w:t>ι αυτός ο IBAN είναι ο μοναδικός ακατάσχετος</w:t>
      </w:r>
      <w:r w:rsidR="00892B39" w:rsidRPr="00892B39">
        <w:rPr>
          <w:lang w:val="el-GR"/>
        </w:rPr>
        <w:t xml:space="preserve"> στο </w:t>
      </w:r>
      <w:r>
        <w:rPr>
          <w:lang w:val="el-GR"/>
        </w:rPr>
        <w:t xml:space="preserve">κεντρικό </w:t>
      </w:r>
      <w:r w:rsidR="00892B39" w:rsidRPr="00892B39">
        <w:rPr>
          <w:lang w:val="el-GR"/>
        </w:rPr>
        <w:t>τραπεζικό μας σύστημα και</w:t>
      </w:r>
      <w:r w:rsidR="00833E92">
        <w:rPr>
          <w:lang w:val="el-GR"/>
        </w:rPr>
        <w:t xml:space="preserve"> να</w:t>
      </w:r>
      <w:r w:rsidR="00892B39" w:rsidRPr="00892B39">
        <w:rPr>
          <w:lang w:val="el-GR"/>
        </w:rPr>
        <w:t xml:space="preserve"> έχει </w:t>
      </w:r>
      <w:r w:rsidR="00833E92">
        <w:rPr>
          <w:lang w:val="el-GR"/>
        </w:rPr>
        <w:lastRenderedPageBreak/>
        <w:t xml:space="preserve">πλέον </w:t>
      </w:r>
      <w:r w:rsidR="00892B39" w:rsidRPr="00892B39">
        <w:rPr>
          <w:lang w:val="el-GR"/>
        </w:rPr>
        <w:t xml:space="preserve">την προστασία της σχετικής νομοθεσίας. Η εκτύπωση του συστήματος είναι </w:t>
      </w:r>
      <w:r>
        <w:rPr>
          <w:lang w:val="el-GR"/>
        </w:rPr>
        <w:t xml:space="preserve">ενδεικτικά </w:t>
      </w:r>
      <w:r w:rsidR="00892B39" w:rsidRPr="00892B39">
        <w:rPr>
          <w:lang w:val="el-GR"/>
        </w:rPr>
        <w:t>η εξής:</w:t>
      </w:r>
    </w:p>
    <w:p w:rsidR="00892B39" w:rsidRDefault="00FA76A4" w:rsidP="00892B39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5279390" cy="66789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66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92" w:rsidRDefault="00892B39" w:rsidP="00833E92">
      <w:pPr>
        <w:ind w:firstLine="720"/>
        <w:jc w:val="both"/>
        <w:rPr>
          <w:lang w:val="el-GR"/>
        </w:rPr>
      </w:pPr>
      <w:r w:rsidRPr="00892B39">
        <w:rPr>
          <w:lang w:val="el-GR"/>
        </w:rPr>
        <w:t xml:space="preserve">Εάν αργότερα </w:t>
      </w:r>
      <w:r w:rsidR="00717FD3">
        <w:rPr>
          <w:lang w:val="el-GR"/>
        </w:rPr>
        <w:t>επιθυμείτε να αλλάξετε</w:t>
      </w:r>
      <w:r w:rsidRPr="00892B39">
        <w:rPr>
          <w:lang w:val="el-GR"/>
        </w:rPr>
        <w:t xml:space="preserve"> </w:t>
      </w:r>
      <w:r w:rsidR="00717FD3">
        <w:rPr>
          <w:lang w:val="el-GR"/>
        </w:rPr>
        <w:t>αυτήν την υποβολή και να δηλώσετε</w:t>
      </w:r>
      <w:r w:rsidRPr="00892B39">
        <w:rPr>
          <w:lang w:val="el-GR"/>
        </w:rPr>
        <w:t xml:space="preserve"> διαφορετικό IBAN </w:t>
      </w:r>
      <w:r w:rsidR="00717FD3">
        <w:rPr>
          <w:lang w:val="el-GR"/>
        </w:rPr>
        <w:t xml:space="preserve"> (άλλης τράπεζας)</w:t>
      </w:r>
      <w:r w:rsidRPr="00892B39">
        <w:rPr>
          <w:lang w:val="el-GR"/>
        </w:rPr>
        <w:t>, αυτό μπορεί να επιτευχθεί κ</w:t>
      </w:r>
      <w:r w:rsidR="00717FD3">
        <w:rPr>
          <w:lang w:val="el-GR"/>
        </w:rPr>
        <w:t xml:space="preserve">αλώντας το γραφείο βοήθειας της AADE στο τηλ. </w:t>
      </w:r>
      <w:r w:rsidRPr="00717FD3">
        <w:rPr>
          <w:b/>
          <w:lang w:val="el-GR"/>
        </w:rPr>
        <w:t>213-1621000</w:t>
      </w:r>
      <w:r w:rsidRPr="00892B39">
        <w:rPr>
          <w:lang w:val="el-GR"/>
        </w:rPr>
        <w:t xml:space="preserve"> και </w:t>
      </w:r>
      <w:r w:rsidR="00717FD3">
        <w:rPr>
          <w:lang w:val="el-GR"/>
        </w:rPr>
        <w:t xml:space="preserve">να </w:t>
      </w:r>
      <w:r w:rsidRPr="00892B39">
        <w:rPr>
          <w:lang w:val="el-GR"/>
        </w:rPr>
        <w:t xml:space="preserve">δηλώστε τον νέο </w:t>
      </w:r>
      <w:r w:rsidR="00717FD3">
        <w:rPr>
          <w:lang w:val="el-GR"/>
        </w:rPr>
        <w:t>ακατάσχετο λογαριασμό</w:t>
      </w:r>
      <w:r w:rsidR="00833E92">
        <w:rPr>
          <w:lang w:val="el-GR"/>
        </w:rPr>
        <w:t xml:space="preserve"> σας</w:t>
      </w:r>
      <w:r w:rsidRPr="00892B39">
        <w:rPr>
          <w:lang w:val="el-GR"/>
        </w:rPr>
        <w:t xml:space="preserve">. </w:t>
      </w:r>
    </w:p>
    <w:p w:rsidR="00892B39" w:rsidRPr="001D005C" w:rsidRDefault="00892B39" w:rsidP="001D005C">
      <w:pPr>
        <w:ind w:firstLine="720"/>
        <w:jc w:val="both"/>
        <w:rPr>
          <w:lang w:val="el-GR"/>
        </w:rPr>
      </w:pPr>
      <w:r w:rsidRPr="00892B39">
        <w:rPr>
          <w:lang w:val="el-GR"/>
        </w:rPr>
        <w:t>Λάβετε υπόψη ότι επιτρέπεται να είνα</w:t>
      </w:r>
      <w:r w:rsidR="00717FD3">
        <w:rPr>
          <w:lang w:val="el-GR"/>
        </w:rPr>
        <w:t>ι ενεργός μόνο ένας ακατάσχετος λογαριασμός</w:t>
      </w:r>
      <w:r w:rsidRPr="00892B39">
        <w:rPr>
          <w:lang w:val="el-GR"/>
        </w:rPr>
        <w:t>. Οι πελάτες πρέπει να ενημερώνουν την Τράπεζα μας εκτυπώνοντας και υποβάλλοντας / αποστέλλοντας τη δ</w:t>
      </w:r>
      <w:r w:rsidR="00717FD3">
        <w:rPr>
          <w:lang w:val="el-GR"/>
        </w:rPr>
        <w:t xml:space="preserve">ήλωση για διαγραφή του IBAN που </w:t>
      </w:r>
      <w:r w:rsidRPr="00892B39">
        <w:rPr>
          <w:lang w:val="el-GR"/>
        </w:rPr>
        <w:t xml:space="preserve">έχουν δηλώσει </w:t>
      </w:r>
      <w:r w:rsidR="00717FD3">
        <w:rPr>
          <w:lang w:val="el-GR"/>
        </w:rPr>
        <w:t>στο παρελθόν ως ακατάσχετο</w:t>
      </w:r>
      <w:r w:rsidR="005C7072">
        <w:rPr>
          <w:lang w:val="el-GR"/>
        </w:rPr>
        <w:t xml:space="preserve"> ώστ</w:t>
      </w:r>
      <w:r w:rsidR="001D005C">
        <w:rPr>
          <w:lang w:val="el-GR"/>
        </w:rPr>
        <w:t>ε να ενημερώνουμε το σύστημα μα</w:t>
      </w:r>
      <w:bookmarkStart w:id="0" w:name="_GoBack"/>
      <w:bookmarkEnd w:id="0"/>
    </w:p>
    <w:sectPr w:rsidR="00892B39" w:rsidRPr="001D0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83"/>
    <w:rsid w:val="001D005C"/>
    <w:rsid w:val="00437C83"/>
    <w:rsid w:val="0047732B"/>
    <w:rsid w:val="005739A6"/>
    <w:rsid w:val="005C7072"/>
    <w:rsid w:val="00717FD3"/>
    <w:rsid w:val="00833E92"/>
    <w:rsid w:val="00892B39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37463-4F4E-4BBC-B8EA-6A9D5660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B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ade.gr/polites/akatashetos-logariasmo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 C. Ziraat Bankasi A. S.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Panagiotopoulos</dc:creator>
  <cp:keywords/>
  <dc:description/>
  <cp:lastModifiedBy>Nikolaos Panagiotopoulos</cp:lastModifiedBy>
  <cp:revision>7</cp:revision>
  <dcterms:created xsi:type="dcterms:W3CDTF">2021-01-26T09:51:00Z</dcterms:created>
  <dcterms:modified xsi:type="dcterms:W3CDTF">2021-02-01T14:38:00Z</dcterms:modified>
</cp:coreProperties>
</file>